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8C9" w:rsidRDefault="009B0C4E">
      <w:pPr>
        <w:tabs>
          <w:tab w:val="left" w:pos="5954"/>
        </w:tabs>
        <w:jc w:val="center"/>
        <w:rPr>
          <w:rFonts w:ascii="Arial" w:hAnsi="Arial"/>
          <w:b/>
          <w:bCs/>
          <w:color w:val="31849B" w:themeColor="accent5" w:themeShade="BF"/>
          <w:sz w:val="32"/>
          <w:szCs w:val="32"/>
        </w:rPr>
      </w:pPr>
      <w:r>
        <w:rPr>
          <w:noProof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olumn">
              <wp:posOffset>46355</wp:posOffset>
            </wp:positionH>
            <wp:positionV relativeFrom="paragraph">
              <wp:posOffset>-34290</wp:posOffset>
            </wp:positionV>
            <wp:extent cx="1304925" cy="704850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color w:val="31849B" w:themeColor="accent5" w:themeShade="BF"/>
          <w:sz w:val="32"/>
          <w:szCs w:val="32"/>
        </w:rPr>
        <w:t xml:space="preserve">                </w:t>
      </w:r>
    </w:p>
    <w:p w:rsidR="00FE08C9" w:rsidRDefault="00FE08C9">
      <w:pPr>
        <w:tabs>
          <w:tab w:val="left" w:pos="5954"/>
        </w:tabs>
        <w:jc w:val="center"/>
        <w:rPr>
          <w:rFonts w:ascii="Arial" w:hAnsi="Arial"/>
          <w:b/>
          <w:bCs/>
          <w:color w:val="31849B" w:themeColor="accent5" w:themeShade="BF"/>
          <w:sz w:val="32"/>
          <w:szCs w:val="32"/>
        </w:rPr>
      </w:pPr>
    </w:p>
    <w:p w:rsidR="00FE08C9" w:rsidRDefault="00FE08C9">
      <w:pPr>
        <w:tabs>
          <w:tab w:val="left" w:pos="5954"/>
        </w:tabs>
        <w:jc w:val="center"/>
        <w:rPr>
          <w:rFonts w:ascii="Arial" w:hAnsi="Arial"/>
          <w:b/>
          <w:bCs/>
          <w:color w:val="31849B" w:themeColor="accent5" w:themeShade="BF"/>
          <w:sz w:val="32"/>
          <w:szCs w:val="32"/>
        </w:rPr>
      </w:pPr>
    </w:p>
    <w:p w:rsidR="00FE08C9" w:rsidRDefault="009B0C4E">
      <w:pPr>
        <w:tabs>
          <w:tab w:val="left" w:pos="5954"/>
        </w:tabs>
        <w:jc w:val="center"/>
        <w:rPr>
          <w:rFonts w:ascii="Arial" w:hAnsi="Arial"/>
          <w:b/>
          <w:bCs/>
          <w:color w:val="31849B" w:themeColor="accent5" w:themeShade="BF"/>
          <w:sz w:val="32"/>
          <w:szCs w:val="32"/>
        </w:rPr>
      </w:pPr>
      <w:r>
        <w:rPr>
          <w:noProof/>
        </w:rPr>
        <w:drawing>
          <wp:anchor distT="0" distB="0" distL="0" distR="0" simplePos="0" relativeHeight="251656192" behindDoc="1" locked="0" layoutInCell="0" allowOverlap="1">
            <wp:simplePos x="0" y="0"/>
            <wp:positionH relativeFrom="column">
              <wp:posOffset>3879850</wp:posOffset>
            </wp:positionH>
            <wp:positionV relativeFrom="paragraph">
              <wp:posOffset>142240</wp:posOffset>
            </wp:positionV>
            <wp:extent cx="2486025" cy="37147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0C4E">
        <w:rPr>
          <w:rFonts w:ascii="Arial" w:hAnsi="Arial"/>
          <w:b/>
          <w:bCs/>
          <w:color w:val="31849B" w:themeColor="accent5" w:themeShade="BF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-318088</wp:posOffset>
            </wp:positionH>
            <wp:positionV relativeFrom="paragraph">
              <wp:posOffset>141605</wp:posOffset>
            </wp:positionV>
            <wp:extent cx="2133600" cy="563593"/>
            <wp:effectExtent l="0" t="0" r="0" b="825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5635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08C9" w:rsidRDefault="00FE08C9">
      <w:pPr>
        <w:tabs>
          <w:tab w:val="left" w:pos="5954"/>
        </w:tabs>
        <w:jc w:val="center"/>
        <w:rPr>
          <w:rFonts w:ascii="Arial" w:hAnsi="Arial"/>
          <w:b/>
          <w:bCs/>
          <w:color w:val="31849B" w:themeColor="accent5" w:themeShade="BF"/>
          <w:sz w:val="32"/>
          <w:szCs w:val="32"/>
        </w:rPr>
      </w:pPr>
      <w:bookmarkStart w:id="0" w:name="_GoBack"/>
      <w:bookmarkEnd w:id="0"/>
    </w:p>
    <w:p w:rsidR="009B0C4E" w:rsidRDefault="009B0C4E">
      <w:pPr>
        <w:tabs>
          <w:tab w:val="left" w:pos="5954"/>
        </w:tabs>
        <w:jc w:val="center"/>
        <w:rPr>
          <w:rFonts w:ascii="Arial" w:hAnsi="Arial"/>
          <w:b/>
          <w:bCs/>
          <w:color w:val="31849B" w:themeColor="accent5" w:themeShade="BF"/>
          <w:sz w:val="32"/>
          <w:szCs w:val="32"/>
        </w:rPr>
      </w:pPr>
      <w:r>
        <w:rPr>
          <w:rFonts w:ascii="Arial" w:hAnsi="Arial"/>
          <w:b/>
          <w:bCs/>
          <w:color w:val="31849B" w:themeColor="accent5" w:themeShade="BF"/>
          <w:sz w:val="32"/>
          <w:szCs w:val="32"/>
        </w:rPr>
        <w:t xml:space="preserve">            </w:t>
      </w:r>
    </w:p>
    <w:p w:rsidR="009B0C4E" w:rsidRDefault="009B0C4E">
      <w:pPr>
        <w:tabs>
          <w:tab w:val="left" w:pos="5954"/>
        </w:tabs>
        <w:jc w:val="center"/>
        <w:rPr>
          <w:rFonts w:ascii="Arial" w:hAnsi="Arial"/>
          <w:b/>
          <w:bCs/>
          <w:color w:val="31849B" w:themeColor="accent5" w:themeShade="BF"/>
          <w:sz w:val="32"/>
          <w:szCs w:val="32"/>
        </w:rPr>
      </w:pPr>
    </w:p>
    <w:p w:rsidR="00FE08C9" w:rsidRDefault="009B0C4E">
      <w:pPr>
        <w:tabs>
          <w:tab w:val="left" w:pos="5954"/>
        </w:tabs>
        <w:jc w:val="center"/>
        <w:rPr>
          <w:rFonts w:ascii="Arial" w:hAnsi="Arial"/>
          <w:b/>
          <w:bCs/>
          <w:color w:val="31849B" w:themeColor="accent5" w:themeShade="BF"/>
          <w:sz w:val="32"/>
          <w:szCs w:val="32"/>
        </w:rPr>
      </w:pPr>
      <w:r>
        <w:rPr>
          <w:rFonts w:ascii="Arial" w:hAnsi="Arial"/>
          <w:b/>
          <w:bCs/>
          <w:color w:val="31849B" w:themeColor="accent5" w:themeShade="BF"/>
          <w:sz w:val="32"/>
          <w:szCs w:val="32"/>
        </w:rPr>
        <w:t>Prix Non au harcèlement 2021-2022</w:t>
      </w:r>
    </w:p>
    <w:p w:rsidR="00FE08C9" w:rsidRDefault="00FE08C9">
      <w:pPr>
        <w:tabs>
          <w:tab w:val="left" w:pos="5954"/>
        </w:tabs>
        <w:rPr>
          <w:rFonts w:ascii="Arial" w:hAnsi="Arial"/>
          <w:b/>
          <w:bCs/>
        </w:rPr>
      </w:pPr>
    </w:p>
    <w:p w:rsidR="00FE08C9" w:rsidRDefault="00FE08C9">
      <w:pPr>
        <w:tabs>
          <w:tab w:val="left" w:pos="5954"/>
        </w:tabs>
        <w:rPr>
          <w:rFonts w:ascii="Arial" w:hAnsi="Arial"/>
          <w:b/>
          <w:bCs/>
        </w:rPr>
      </w:pPr>
    </w:p>
    <w:p w:rsidR="00FE08C9" w:rsidRDefault="00FE08C9">
      <w:pPr>
        <w:tabs>
          <w:tab w:val="left" w:pos="5954"/>
        </w:tabs>
        <w:ind w:left="1372"/>
        <w:rPr>
          <w:rFonts w:ascii="Arial" w:hAnsi="Arial"/>
          <w:b/>
          <w:bCs/>
        </w:rPr>
      </w:pPr>
    </w:p>
    <w:p w:rsidR="00FE08C9" w:rsidRDefault="009B0C4E">
      <w:pPr>
        <w:tabs>
          <w:tab w:val="left" w:pos="5954"/>
        </w:tabs>
        <w:ind w:left="1372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pict>
          <v:shapetype id="shapetype_136" o:spid="_x0000_m1027" coordsize="21600,21600" o:spt="100" adj="10800,,0" path="m@9,l@10,em@11,21600l@12,21600e">
            <v:stroke joinstyle="miter"/>
            <v:formulas>
              <v:f eqn="val #0"/>
              <v:f eqn="sum @0 0 10800"/>
              <v:f eqn="val @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path o:connecttype="segments"/>
            <v:handles>
              <v:h position="@0,center"/>
            </v:handles>
          </v:shapetype>
        </w:pict>
      </w:r>
      <w:r>
        <w:rPr>
          <w:rFonts w:ascii="Arial" w:hAnsi="Arial"/>
          <w:b/>
          <w:bCs/>
        </w:rPr>
        <w:pict>
          <v:shape id="shape_0" o:spid="_x0000_s1026" type="#shapetype_136" style="position:absolute;left:0;text-align:left;margin-left:65.95pt;margin-top:5.2pt;width:384pt;height:35.95pt;z-index:251659264;v-text-anchor:middle" o:spt="100" adj="10800,,0" path="m@9,l@10,em@11,21600l@12,21600e" fillcolor="#b2b2b2" stroked="t" strokecolor="#33c" strokeweight=".35mm">
            <v:fill opacity=".5" color2="#4d4d4d" o:detectmouseclick="t" type="solid"/>
            <v:stroke joinstyle="round" endcap="flat"/>
            <v:formulas>
              <v:f eqn="val #0"/>
              <v:f eqn="sum @0 0 10800"/>
              <v:f eqn="val @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path textpathok="t" o:connecttype="segments"/>
            <v:textpath on="t" style="font-family:&quot;Arial Black&quot;;font-size:11pt" fitshape="t" string="BULLETIN D'INSCRIPTION"/>
            <v:handles>
              <v:h position="@0,center"/>
            </v:handles>
          </v:shape>
        </w:pict>
      </w:r>
    </w:p>
    <w:p w:rsidR="00FE08C9" w:rsidRDefault="00FE08C9">
      <w:pPr>
        <w:tabs>
          <w:tab w:val="left" w:pos="5954"/>
        </w:tabs>
        <w:ind w:left="1372"/>
        <w:rPr>
          <w:rFonts w:ascii="Arial" w:hAnsi="Arial"/>
          <w:b/>
          <w:bCs/>
        </w:rPr>
      </w:pPr>
    </w:p>
    <w:p w:rsidR="00FE08C9" w:rsidRDefault="00FE08C9">
      <w:pPr>
        <w:tabs>
          <w:tab w:val="left" w:pos="5954"/>
        </w:tabs>
        <w:ind w:left="1372"/>
        <w:rPr>
          <w:rFonts w:ascii="Arial" w:hAnsi="Arial"/>
          <w:b/>
          <w:bCs/>
        </w:rPr>
      </w:pPr>
    </w:p>
    <w:p w:rsidR="00FE08C9" w:rsidRDefault="00FE08C9">
      <w:pPr>
        <w:tabs>
          <w:tab w:val="left" w:pos="5954"/>
        </w:tabs>
        <w:rPr>
          <w:rFonts w:ascii="Arial" w:hAnsi="Arial"/>
          <w:b/>
          <w:bCs/>
        </w:rPr>
      </w:pPr>
    </w:p>
    <w:p w:rsidR="00FE08C9" w:rsidRDefault="00FE08C9">
      <w:pPr>
        <w:tabs>
          <w:tab w:val="left" w:pos="5954"/>
        </w:tabs>
        <w:ind w:left="1372"/>
        <w:jc w:val="center"/>
        <w:rPr>
          <w:rFonts w:ascii="Arial" w:hAnsi="Arial"/>
          <w:b/>
          <w:bCs/>
        </w:rPr>
      </w:pPr>
    </w:p>
    <w:p w:rsidR="00FE08C9" w:rsidRDefault="00FE08C9">
      <w:pPr>
        <w:tabs>
          <w:tab w:val="left" w:pos="5954"/>
        </w:tabs>
        <w:ind w:left="1372"/>
        <w:jc w:val="center"/>
        <w:rPr>
          <w:rFonts w:ascii="Arial" w:hAnsi="Arial"/>
          <w:b/>
          <w:bCs/>
        </w:rPr>
      </w:pPr>
    </w:p>
    <w:p w:rsidR="00FE08C9" w:rsidRDefault="00FE08C9">
      <w:pPr>
        <w:tabs>
          <w:tab w:val="left" w:pos="5954"/>
        </w:tabs>
        <w:ind w:left="1372"/>
        <w:rPr>
          <w:rFonts w:ascii="Arial" w:hAnsi="Arial"/>
          <w:b/>
          <w:bCs/>
        </w:rPr>
      </w:pPr>
    </w:p>
    <w:p w:rsidR="00FE08C9" w:rsidRDefault="00FE08C9">
      <w:pPr>
        <w:tabs>
          <w:tab w:val="left" w:pos="5954"/>
        </w:tabs>
        <w:ind w:left="1372"/>
        <w:rPr>
          <w:rFonts w:ascii="Arial" w:hAnsi="Arial"/>
          <w:b/>
          <w:bCs/>
        </w:rPr>
      </w:pPr>
    </w:p>
    <w:p w:rsidR="00FE08C9" w:rsidRDefault="009B0C4E">
      <w:pPr>
        <w:tabs>
          <w:tab w:val="left" w:pos="5954"/>
        </w:tabs>
        <w:ind w:left="1372" w:hanging="832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Nom école/établissement/structure : ……………………………</w:t>
      </w:r>
    </w:p>
    <w:p w:rsidR="00FE08C9" w:rsidRDefault="00FE08C9">
      <w:pPr>
        <w:tabs>
          <w:tab w:val="left" w:pos="5954"/>
        </w:tabs>
        <w:ind w:left="1372" w:hanging="832"/>
        <w:jc w:val="both"/>
        <w:rPr>
          <w:rFonts w:ascii="Arial" w:hAnsi="Arial"/>
          <w:b/>
          <w:bCs/>
          <w:sz w:val="24"/>
          <w:szCs w:val="24"/>
        </w:rPr>
      </w:pPr>
    </w:p>
    <w:p w:rsidR="00FE08C9" w:rsidRDefault="009B0C4E">
      <w:pPr>
        <w:ind w:left="1372" w:hanging="832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Code Postal :</w:t>
      </w:r>
      <w:r>
        <w:rPr>
          <w:rFonts w:ascii="Arial" w:hAnsi="Arial"/>
          <w:b/>
          <w:bCs/>
          <w:sz w:val="24"/>
          <w:szCs w:val="24"/>
        </w:rPr>
        <w:tab/>
        <w:t>……………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  <w:t>Ville</w:t>
      </w:r>
      <w:proofErr w:type="gramStart"/>
      <w:r>
        <w:rPr>
          <w:rFonts w:ascii="Arial" w:hAnsi="Arial"/>
          <w:b/>
          <w:bCs/>
          <w:sz w:val="24"/>
          <w:szCs w:val="24"/>
        </w:rPr>
        <w:t xml:space="preserve"> :…</w:t>
      </w:r>
      <w:proofErr w:type="gramEnd"/>
      <w:r>
        <w:rPr>
          <w:rFonts w:ascii="Arial" w:hAnsi="Arial"/>
          <w:b/>
          <w:bCs/>
          <w:sz w:val="24"/>
          <w:szCs w:val="24"/>
        </w:rPr>
        <w:t>…………………….</w:t>
      </w:r>
    </w:p>
    <w:p w:rsidR="00FE08C9" w:rsidRDefault="00FE08C9">
      <w:pPr>
        <w:tabs>
          <w:tab w:val="left" w:pos="5954"/>
        </w:tabs>
        <w:ind w:left="1372" w:hanging="832"/>
        <w:jc w:val="both"/>
        <w:rPr>
          <w:rFonts w:ascii="Arial" w:hAnsi="Arial"/>
          <w:b/>
          <w:bCs/>
          <w:sz w:val="24"/>
          <w:szCs w:val="24"/>
        </w:rPr>
      </w:pPr>
    </w:p>
    <w:p w:rsidR="00FE08C9" w:rsidRDefault="009B0C4E">
      <w:pPr>
        <w:pStyle w:val="Paragraphedeliste"/>
        <w:numPr>
          <w:ilvl w:val="0"/>
          <w:numId w:val="1"/>
        </w:numPr>
        <w:tabs>
          <w:tab w:val="left" w:pos="5954"/>
        </w:tabs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Élèves concernés :</w:t>
      </w:r>
    </w:p>
    <w:p w:rsidR="00FE08C9" w:rsidRDefault="00FE08C9">
      <w:pPr>
        <w:pStyle w:val="Paragraphedeliste"/>
        <w:tabs>
          <w:tab w:val="left" w:pos="5954"/>
        </w:tabs>
        <w:ind w:left="1260"/>
        <w:jc w:val="both"/>
        <w:rPr>
          <w:rFonts w:ascii="Arial" w:hAnsi="Arial"/>
          <w:b/>
          <w:bCs/>
          <w:sz w:val="24"/>
          <w:szCs w:val="24"/>
        </w:rPr>
      </w:pPr>
    </w:p>
    <w:p w:rsidR="00FE08C9" w:rsidRDefault="009B0C4E">
      <w:pPr>
        <w:tabs>
          <w:tab w:val="left" w:pos="5954"/>
        </w:tabs>
        <w:ind w:firstLine="426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</w:t>
      </w:r>
      <w:r>
        <w:rPr>
          <w:rFonts w:ascii="Wingdings" w:eastAsia="Wingdings" w:hAnsi="Wingdings" w:cs="Wingdings"/>
          <w:b/>
          <w:bCs/>
          <w:sz w:val="24"/>
          <w:szCs w:val="24"/>
        </w:rPr>
        <w:t></w:t>
      </w:r>
      <w:r>
        <w:rPr>
          <w:rFonts w:ascii="Arial" w:hAnsi="Arial"/>
          <w:b/>
          <w:bCs/>
          <w:sz w:val="24"/>
          <w:szCs w:val="24"/>
        </w:rPr>
        <w:t xml:space="preserve"> Ecole élémentaire (CP à CM2)</w:t>
      </w:r>
    </w:p>
    <w:p w:rsidR="00FE08C9" w:rsidRDefault="009B0C4E">
      <w:pPr>
        <w:tabs>
          <w:tab w:val="left" w:pos="5954"/>
        </w:tabs>
        <w:ind w:left="1372" w:hanging="832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Wingdings" w:eastAsia="Wingdings" w:hAnsi="Wingdings" w:cs="Wingdings"/>
          <w:b/>
          <w:bCs/>
          <w:sz w:val="24"/>
          <w:szCs w:val="24"/>
        </w:rPr>
        <w:t></w:t>
      </w:r>
      <w:r>
        <w:rPr>
          <w:rFonts w:ascii="Arial" w:hAnsi="Arial"/>
          <w:b/>
          <w:bCs/>
          <w:sz w:val="24"/>
          <w:szCs w:val="24"/>
        </w:rPr>
        <w:t xml:space="preserve"> Collège</w:t>
      </w:r>
    </w:p>
    <w:p w:rsidR="00FE08C9" w:rsidRDefault="009B0C4E">
      <w:pPr>
        <w:tabs>
          <w:tab w:val="left" w:pos="5954"/>
        </w:tabs>
        <w:ind w:left="1372" w:hanging="832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Wingdings" w:eastAsia="Wingdings" w:hAnsi="Wingdings" w:cs="Wingdings"/>
          <w:b/>
          <w:bCs/>
          <w:sz w:val="24"/>
          <w:szCs w:val="24"/>
        </w:rPr>
        <w:t></w:t>
      </w:r>
      <w:r>
        <w:rPr>
          <w:rFonts w:ascii="Arial" w:hAnsi="Arial"/>
          <w:b/>
          <w:bCs/>
          <w:sz w:val="24"/>
          <w:szCs w:val="24"/>
        </w:rPr>
        <w:t xml:space="preserve"> Lycée </w:t>
      </w:r>
    </w:p>
    <w:p w:rsidR="00FE08C9" w:rsidRDefault="00FE08C9">
      <w:pPr>
        <w:tabs>
          <w:tab w:val="left" w:pos="5954"/>
        </w:tabs>
        <w:ind w:left="1372" w:hanging="832"/>
        <w:jc w:val="both"/>
        <w:rPr>
          <w:rFonts w:ascii="Arial" w:hAnsi="Arial"/>
          <w:b/>
          <w:bCs/>
          <w:sz w:val="24"/>
          <w:szCs w:val="24"/>
        </w:rPr>
      </w:pPr>
    </w:p>
    <w:p w:rsidR="00FE08C9" w:rsidRDefault="009B0C4E">
      <w:pPr>
        <w:pStyle w:val="Paragraphedeliste"/>
        <w:numPr>
          <w:ilvl w:val="0"/>
          <w:numId w:val="1"/>
        </w:numPr>
        <w:tabs>
          <w:tab w:val="left" w:pos="5954"/>
        </w:tabs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Support de communication :</w:t>
      </w:r>
    </w:p>
    <w:p w:rsidR="00FE08C9" w:rsidRDefault="00FE08C9">
      <w:pPr>
        <w:tabs>
          <w:tab w:val="left" w:pos="5954"/>
        </w:tabs>
        <w:ind w:left="1372" w:hanging="832"/>
        <w:jc w:val="both"/>
        <w:rPr>
          <w:rFonts w:ascii="Arial" w:hAnsi="Arial"/>
          <w:b/>
          <w:bCs/>
          <w:sz w:val="24"/>
          <w:szCs w:val="24"/>
        </w:rPr>
      </w:pPr>
    </w:p>
    <w:p w:rsidR="00FE08C9" w:rsidRDefault="009B0C4E">
      <w:pPr>
        <w:tabs>
          <w:tab w:val="left" w:pos="1800"/>
          <w:tab w:val="left" w:pos="3240"/>
          <w:tab w:val="left" w:pos="5954"/>
        </w:tabs>
        <w:ind w:left="1372" w:hanging="832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Wingdings" w:eastAsia="Wingdings" w:hAnsi="Wingdings" w:cs="Wingdings"/>
          <w:b/>
          <w:bCs/>
          <w:sz w:val="24"/>
          <w:szCs w:val="24"/>
        </w:rPr>
        <w:t>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Affiche</w:t>
      </w:r>
    </w:p>
    <w:p w:rsidR="009B0C4E" w:rsidRDefault="009B0C4E">
      <w:pPr>
        <w:tabs>
          <w:tab w:val="left" w:pos="1800"/>
          <w:tab w:val="left" w:pos="3240"/>
          <w:tab w:val="left" w:pos="5954"/>
        </w:tabs>
        <w:ind w:left="1372" w:hanging="832"/>
        <w:jc w:val="both"/>
        <w:rPr>
          <w:rFonts w:ascii="Arial" w:hAnsi="Arial"/>
          <w:b/>
          <w:bCs/>
          <w:sz w:val="24"/>
          <w:szCs w:val="24"/>
        </w:rPr>
      </w:pPr>
      <w:proofErr w:type="gramStart"/>
      <w:r>
        <w:rPr>
          <w:rFonts w:ascii="Arial" w:hAnsi="Arial"/>
          <w:b/>
          <w:bCs/>
          <w:sz w:val="24"/>
          <w:szCs w:val="24"/>
        </w:rPr>
        <w:t>ou</w:t>
      </w:r>
      <w:proofErr w:type="gramEnd"/>
    </w:p>
    <w:p w:rsidR="00FE08C9" w:rsidRDefault="009B0C4E">
      <w:pPr>
        <w:tabs>
          <w:tab w:val="left" w:pos="1800"/>
          <w:tab w:val="left" w:pos="3240"/>
          <w:tab w:val="left" w:pos="5954"/>
        </w:tabs>
        <w:ind w:left="1372" w:hanging="832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Wingdings" w:eastAsia="Wingdings" w:hAnsi="Wingdings" w:cs="Wingdings"/>
          <w:b/>
          <w:bCs/>
          <w:sz w:val="24"/>
          <w:szCs w:val="24"/>
        </w:rPr>
        <w:t></w:t>
      </w:r>
      <w:r>
        <w:rPr>
          <w:rFonts w:ascii="Arial" w:hAnsi="Arial"/>
          <w:b/>
          <w:bCs/>
          <w:sz w:val="24"/>
          <w:szCs w:val="24"/>
        </w:rPr>
        <w:t xml:space="preserve"> Vidéo</w:t>
      </w:r>
      <w:r>
        <w:rPr>
          <w:rFonts w:ascii="Arial" w:hAnsi="Arial"/>
          <w:b/>
          <w:bCs/>
          <w:sz w:val="24"/>
          <w:szCs w:val="24"/>
        </w:rPr>
        <w:tab/>
      </w:r>
    </w:p>
    <w:p w:rsidR="00FE08C9" w:rsidRDefault="00FE08C9">
      <w:pPr>
        <w:tabs>
          <w:tab w:val="left" w:pos="1800"/>
          <w:tab w:val="left" w:pos="3240"/>
          <w:tab w:val="left" w:pos="5954"/>
        </w:tabs>
        <w:ind w:left="1372" w:hanging="832"/>
        <w:jc w:val="both"/>
        <w:rPr>
          <w:rFonts w:ascii="Arial" w:hAnsi="Arial"/>
          <w:b/>
          <w:bCs/>
          <w:sz w:val="24"/>
          <w:szCs w:val="24"/>
        </w:rPr>
      </w:pPr>
    </w:p>
    <w:p w:rsidR="00FE08C9" w:rsidRDefault="009B0C4E">
      <w:pPr>
        <w:pStyle w:val="Paragraphedeliste"/>
        <w:numPr>
          <w:ilvl w:val="0"/>
          <w:numId w:val="1"/>
        </w:numPr>
        <w:tabs>
          <w:tab w:val="left" w:pos="1800"/>
          <w:tab w:val="left" w:pos="3240"/>
          <w:tab w:val="left" w:pos="5954"/>
        </w:tabs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Catégorie (éventuellement)</w:t>
      </w:r>
      <w:r>
        <w:rPr>
          <w:rFonts w:ascii="Arial" w:hAnsi="Arial"/>
          <w:b/>
          <w:bCs/>
          <w:sz w:val="24"/>
          <w:szCs w:val="24"/>
        </w:rPr>
        <w:t> : …………………………….</w:t>
      </w:r>
    </w:p>
    <w:p w:rsidR="00FE08C9" w:rsidRDefault="00FE08C9">
      <w:pPr>
        <w:tabs>
          <w:tab w:val="left" w:pos="5954"/>
        </w:tabs>
        <w:ind w:left="1372" w:hanging="832"/>
        <w:jc w:val="both"/>
        <w:rPr>
          <w:rFonts w:ascii="Arial" w:hAnsi="Arial"/>
          <w:b/>
          <w:bCs/>
          <w:sz w:val="24"/>
          <w:szCs w:val="24"/>
        </w:rPr>
      </w:pPr>
    </w:p>
    <w:p w:rsidR="00FE08C9" w:rsidRDefault="009B0C4E">
      <w:pPr>
        <w:tabs>
          <w:tab w:val="left" w:pos="5954"/>
        </w:tabs>
        <w:ind w:left="1372" w:hanging="832"/>
        <w:jc w:val="both"/>
        <w:rPr>
          <w:rFonts w:ascii="Arial" w:hAnsi="Arial"/>
          <w:b/>
          <w:bCs/>
          <w:i/>
          <w:sz w:val="24"/>
          <w:szCs w:val="24"/>
          <w:u w:val="single"/>
        </w:rPr>
      </w:pPr>
      <w:r>
        <w:rPr>
          <w:rFonts w:ascii="Arial" w:hAnsi="Arial"/>
          <w:b/>
          <w:bCs/>
          <w:i/>
          <w:sz w:val="24"/>
          <w:szCs w:val="24"/>
          <w:u w:val="single"/>
        </w:rPr>
        <w:t>Merci de remplir autant de bulletins que de projets</w:t>
      </w:r>
    </w:p>
    <w:p w:rsidR="00FE08C9" w:rsidRDefault="00FE08C9">
      <w:pPr>
        <w:tabs>
          <w:tab w:val="left" w:pos="5954"/>
        </w:tabs>
        <w:ind w:left="1372" w:hanging="832"/>
        <w:jc w:val="both"/>
        <w:rPr>
          <w:rFonts w:ascii="Arial" w:hAnsi="Arial"/>
          <w:b/>
          <w:bCs/>
          <w:sz w:val="24"/>
          <w:szCs w:val="24"/>
        </w:rPr>
      </w:pPr>
    </w:p>
    <w:p w:rsidR="00FE08C9" w:rsidRDefault="009B0C4E">
      <w:pPr>
        <w:tabs>
          <w:tab w:val="left" w:pos="5954"/>
        </w:tabs>
        <w:ind w:left="1372" w:hanging="832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 retourner à : </w:t>
      </w:r>
    </w:p>
    <w:p w:rsidR="00FE08C9" w:rsidRDefault="00FE08C9">
      <w:pPr>
        <w:tabs>
          <w:tab w:val="left" w:pos="5954"/>
        </w:tabs>
        <w:ind w:left="1372" w:hanging="832"/>
        <w:jc w:val="both"/>
        <w:rPr>
          <w:rFonts w:ascii="Arial" w:hAnsi="Arial"/>
          <w:b/>
          <w:bCs/>
          <w:sz w:val="24"/>
          <w:szCs w:val="24"/>
        </w:rPr>
      </w:pPr>
    </w:p>
    <w:p w:rsidR="00FE08C9" w:rsidRDefault="009B0C4E">
      <w:pPr>
        <w:tabs>
          <w:tab w:val="left" w:pos="5954"/>
        </w:tabs>
        <w:ind w:left="1372" w:hanging="832"/>
        <w:jc w:val="center"/>
        <w:rPr>
          <w:rFonts w:ascii="Arial" w:hAnsi="Arial"/>
          <w:sz w:val="24"/>
          <w:szCs w:val="24"/>
        </w:rPr>
      </w:pPr>
      <w:hyperlink r:id="rId8">
        <w:r>
          <w:rPr>
            <w:rStyle w:val="LienInternet"/>
            <w:rFonts w:ascii="Arial" w:hAnsi="Arial"/>
            <w:sz w:val="24"/>
            <w:szCs w:val="24"/>
          </w:rPr>
          <w:t>prix-nah@ac-normandie</w:t>
        </w:r>
        <w:r>
          <w:rPr>
            <w:rStyle w:val="LienInternet"/>
            <w:rFonts w:ascii="Arial" w:hAnsi="Arial"/>
            <w:sz w:val="24"/>
            <w:szCs w:val="24"/>
          </w:rPr>
          <w:t>.fr</w:t>
        </w:r>
      </w:hyperlink>
    </w:p>
    <w:p w:rsidR="00FE08C9" w:rsidRDefault="00FE08C9">
      <w:pPr>
        <w:tabs>
          <w:tab w:val="left" w:pos="5954"/>
        </w:tabs>
        <w:ind w:left="1372" w:hanging="832"/>
        <w:jc w:val="center"/>
        <w:rPr>
          <w:rFonts w:ascii="Arial" w:hAnsi="Arial"/>
          <w:sz w:val="16"/>
          <w:szCs w:val="16"/>
        </w:rPr>
      </w:pPr>
    </w:p>
    <w:p w:rsidR="00FE08C9" w:rsidRDefault="00FE08C9">
      <w:pPr>
        <w:tabs>
          <w:tab w:val="left" w:pos="5954"/>
        </w:tabs>
        <w:ind w:left="1372" w:hanging="832"/>
        <w:jc w:val="center"/>
        <w:rPr>
          <w:rFonts w:ascii="Arial" w:hAnsi="Arial"/>
          <w:sz w:val="24"/>
          <w:szCs w:val="24"/>
        </w:rPr>
      </w:pPr>
    </w:p>
    <w:p w:rsidR="00FE08C9" w:rsidRDefault="00FE08C9">
      <w:pPr>
        <w:tabs>
          <w:tab w:val="left" w:pos="5954"/>
        </w:tabs>
        <w:ind w:left="1372" w:hanging="832"/>
        <w:jc w:val="center"/>
        <w:rPr>
          <w:rFonts w:ascii="Arial" w:hAnsi="Arial"/>
          <w:sz w:val="24"/>
          <w:szCs w:val="24"/>
        </w:rPr>
      </w:pPr>
    </w:p>
    <w:p w:rsidR="00FE08C9" w:rsidRDefault="009B0C4E">
      <w:pPr>
        <w:tabs>
          <w:tab w:val="left" w:pos="5954"/>
        </w:tabs>
        <w:ind w:left="1372" w:hanging="832"/>
        <w:jc w:val="center"/>
        <w:rPr>
          <w:b/>
          <w:bCs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 xml:space="preserve">MERCI DE </w:t>
      </w:r>
      <w:proofErr w:type="gramStart"/>
      <w:r>
        <w:rPr>
          <w:rFonts w:ascii="Arial" w:hAnsi="Arial"/>
          <w:b/>
          <w:bCs/>
          <w:sz w:val="24"/>
          <w:szCs w:val="24"/>
          <w:u w:val="single"/>
        </w:rPr>
        <w:t>RETOURNER  LE</w:t>
      </w:r>
      <w:proofErr w:type="gramEnd"/>
      <w:r>
        <w:rPr>
          <w:rFonts w:ascii="Arial" w:hAnsi="Arial"/>
          <w:b/>
          <w:bCs/>
          <w:sz w:val="24"/>
          <w:szCs w:val="24"/>
          <w:u w:val="single"/>
        </w:rPr>
        <w:t xml:space="preserve">  BULLETIN  D’INSCRIPTION </w:t>
      </w:r>
    </w:p>
    <w:p w:rsidR="00FE08C9" w:rsidRDefault="009B0C4E">
      <w:pPr>
        <w:tabs>
          <w:tab w:val="left" w:pos="5954"/>
        </w:tabs>
        <w:ind w:left="1372" w:hanging="832"/>
        <w:jc w:val="center"/>
        <w:rPr>
          <w:b/>
          <w:bCs/>
        </w:rPr>
      </w:pPr>
      <w:r>
        <w:rPr>
          <w:rFonts w:ascii="Arial" w:hAnsi="Arial"/>
          <w:b/>
          <w:bCs/>
          <w:sz w:val="24"/>
          <w:szCs w:val="24"/>
          <w:u w:val="single"/>
        </w:rPr>
        <w:t>DANS LES MEILLEURS DELAIS</w:t>
      </w:r>
      <w:r>
        <w:rPr>
          <w:rFonts w:ascii="Arial" w:hAnsi="Arial"/>
          <w:b/>
          <w:bCs/>
          <w:sz w:val="24"/>
          <w:szCs w:val="24"/>
        </w:rPr>
        <w:t xml:space="preserve"> </w:t>
      </w:r>
    </w:p>
    <w:sectPr w:rsidR="00FE08C9">
      <w:pgSz w:w="11906" w:h="16838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0" style="width:11.25pt;height:11.2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23CD38B7"/>
    <w:multiLevelType w:val="multilevel"/>
    <w:tmpl w:val="E90AA9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2777B9"/>
    <w:multiLevelType w:val="multilevel"/>
    <w:tmpl w:val="A58430FA"/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8C9"/>
    <w:rsid w:val="009B0C4E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9E2D267"/>
  <w15:docId w15:val="{1BD8651D-3E31-43C3-9DB3-A4003DE8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BC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semiHidden/>
    <w:unhideWhenUsed/>
    <w:rsid w:val="00F00BC0"/>
    <w:rPr>
      <w:color w:val="0000FF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F00BC0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LienInternetvisit">
    <w:name w:val="Lien Internet visité"/>
    <w:rPr>
      <w:color w:val="80000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F00BC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73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dmitrovs/Desktop/Harc&#232;lement-%20pris%20NAH%20%202017-18/Campagne%20Prix%20Etab/csr@ac-rouen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98</Words>
  <Characters>539</Characters>
  <Application>Microsoft Office Word</Application>
  <DocSecurity>0</DocSecurity>
  <Lines>4</Lines>
  <Paragraphs>1</Paragraphs>
  <ScaleCrop>false</ScaleCrop>
  <Company>Rectorat de Rouen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Demange</dc:creator>
  <dc:description/>
  <cp:lastModifiedBy>dmitrovs</cp:lastModifiedBy>
  <cp:revision>11</cp:revision>
  <cp:lastPrinted>2020-11-10T11:07:00Z</cp:lastPrinted>
  <dcterms:created xsi:type="dcterms:W3CDTF">2017-09-04T07:49:00Z</dcterms:created>
  <dcterms:modified xsi:type="dcterms:W3CDTF">2021-10-14T15:09:00Z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